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CD4BA" w14:textId="65F62855" w:rsidR="00F568BD" w:rsidRPr="00AA7381" w:rsidRDefault="005F530F" w:rsidP="003E1872">
      <w:pPr>
        <w:jc w:val="right"/>
        <w:rPr>
          <w:rFonts w:ascii="Open Sans" w:hAnsi="Open Sans" w:cs="Open Sans"/>
          <w:sz w:val="20"/>
          <w:szCs w:val="20"/>
        </w:rPr>
      </w:pPr>
      <w:r>
        <w:rPr>
          <w:rFonts w:ascii="Open Sans" w:hAnsi="Open Sans" w:cs="Open Sans"/>
          <w:sz w:val="20"/>
          <w:szCs w:val="20"/>
        </w:rPr>
        <w:t>Załącznik</w:t>
      </w:r>
      <w:r w:rsidR="003B1A0D">
        <w:rPr>
          <w:rFonts w:ascii="Open Sans" w:hAnsi="Open Sans" w:cs="Open Sans"/>
          <w:sz w:val="20"/>
          <w:szCs w:val="20"/>
        </w:rPr>
        <w:t xml:space="preserve"> nr 1</w:t>
      </w:r>
      <w:bookmarkStart w:id="0" w:name="_GoBack"/>
      <w:bookmarkEnd w:id="0"/>
      <w:r>
        <w:rPr>
          <w:rFonts w:ascii="Open Sans" w:hAnsi="Open Sans" w:cs="Open Sans"/>
          <w:sz w:val="20"/>
          <w:szCs w:val="20"/>
        </w:rPr>
        <w:t xml:space="preserve"> </w:t>
      </w:r>
      <w:r w:rsidR="00F568BD" w:rsidRPr="00AA7381">
        <w:rPr>
          <w:rFonts w:ascii="Open Sans" w:hAnsi="Open Sans" w:cs="Open Sans"/>
          <w:sz w:val="20"/>
          <w:szCs w:val="20"/>
        </w:rPr>
        <w:t>do Regulaminu Komitetu Rewitalizacji</w:t>
      </w:r>
      <w:r w:rsidR="00AA7381">
        <w:rPr>
          <w:rFonts w:ascii="Open Sans" w:hAnsi="Open Sans" w:cs="Open Sans"/>
          <w:sz w:val="20"/>
          <w:szCs w:val="20"/>
        </w:rPr>
        <w:t xml:space="preserve"> Miasta Konina</w:t>
      </w:r>
    </w:p>
    <w:p w14:paraId="1309E9C5" w14:textId="11ABCF16" w:rsidR="00F568BD" w:rsidRPr="00AA7381" w:rsidRDefault="00F568BD" w:rsidP="003E1872">
      <w:pPr>
        <w:pStyle w:val="Nagwek1"/>
        <w:rPr>
          <w:b w:val="0"/>
        </w:rPr>
      </w:pPr>
      <w:r w:rsidRPr="00AA7381">
        <w:t>FORMULARZ ZGŁOSZENIOWY NA CZŁONKA KOMITETU REWITALIZACJI</w:t>
      </w:r>
      <w:r w:rsidR="00AA7381">
        <w:t xml:space="preserve"> MIASTA KONINA</w:t>
      </w:r>
    </w:p>
    <w:p w14:paraId="7E59EA54" w14:textId="77777777" w:rsidR="00F568BD" w:rsidRPr="00AA7381" w:rsidRDefault="00F568BD" w:rsidP="00F568BD">
      <w:pPr>
        <w:rPr>
          <w:rFonts w:ascii="Open Sans" w:hAnsi="Open Sans" w:cs="Open Sans"/>
          <w:sz w:val="20"/>
          <w:szCs w:val="20"/>
        </w:rPr>
      </w:pPr>
      <w:r w:rsidRPr="00AA7381">
        <w:rPr>
          <w:rFonts w:ascii="Open Sans" w:hAnsi="Open Sans" w:cs="Open Sans"/>
          <w:sz w:val="20"/>
          <w:szCs w:val="20"/>
        </w:rPr>
        <w:t>CZĘŚĆ I. PODSTAWOWE DANE</w:t>
      </w:r>
    </w:p>
    <w:tbl>
      <w:tblPr>
        <w:tblW w:w="8845" w:type="dxa"/>
        <w:tblInd w:w="-5" w:type="dxa"/>
        <w:tblCellMar>
          <w:left w:w="70" w:type="dxa"/>
          <w:right w:w="70" w:type="dxa"/>
        </w:tblCellMar>
        <w:tblLook w:val="04A0" w:firstRow="1" w:lastRow="0" w:firstColumn="1" w:lastColumn="0" w:noHBand="0" w:noVBand="1"/>
      </w:tblPr>
      <w:tblGrid>
        <w:gridCol w:w="2552"/>
        <w:gridCol w:w="2410"/>
        <w:gridCol w:w="1275"/>
        <w:gridCol w:w="2608"/>
      </w:tblGrid>
      <w:tr w:rsidR="00F568BD" w:rsidRPr="00AA7381" w14:paraId="69A2D8BA" w14:textId="77777777" w:rsidTr="00652D5D">
        <w:trPr>
          <w:trHeight w:val="300"/>
        </w:trPr>
        <w:tc>
          <w:tcPr>
            <w:tcW w:w="88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7F8875" w14:textId="677C13F8"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I.1. Imię i nazwisko kandydata na członka Komitetu Rewitalizacji</w:t>
            </w:r>
            <w:r w:rsidR="00AA7381">
              <w:rPr>
                <w:rFonts w:ascii="Open Sans" w:eastAsia="Times New Roman" w:hAnsi="Open Sans" w:cs="Open Sans"/>
                <w:color w:val="000000"/>
                <w:sz w:val="20"/>
                <w:szCs w:val="20"/>
                <w:lang w:eastAsia="pl-PL"/>
              </w:rPr>
              <w:t xml:space="preserve"> Miasta Konina</w:t>
            </w:r>
          </w:p>
        </w:tc>
      </w:tr>
      <w:tr w:rsidR="00F568BD" w:rsidRPr="00AA7381" w14:paraId="5A7FCEF9" w14:textId="77777777" w:rsidTr="00652D5D">
        <w:trPr>
          <w:trHeight w:val="603"/>
        </w:trPr>
        <w:tc>
          <w:tcPr>
            <w:tcW w:w="8845" w:type="dxa"/>
            <w:gridSpan w:val="4"/>
            <w:tcBorders>
              <w:top w:val="nil"/>
              <w:left w:val="single" w:sz="4" w:space="0" w:color="auto"/>
              <w:bottom w:val="single" w:sz="4" w:space="0" w:color="auto"/>
              <w:right w:val="single" w:sz="4" w:space="0" w:color="auto"/>
            </w:tcBorders>
            <w:shd w:val="clear" w:color="auto" w:fill="auto"/>
            <w:noWrap/>
            <w:vAlign w:val="center"/>
          </w:tcPr>
          <w:p w14:paraId="27614AD0"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0D466F64" w14:textId="77777777" w:rsidTr="00652D5D">
        <w:trPr>
          <w:trHeight w:val="300"/>
        </w:trPr>
        <w:tc>
          <w:tcPr>
            <w:tcW w:w="8845" w:type="dxa"/>
            <w:gridSpan w:val="4"/>
            <w:tcBorders>
              <w:top w:val="nil"/>
              <w:left w:val="single" w:sz="4" w:space="0" w:color="auto"/>
              <w:bottom w:val="single" w:sz="4" w:space="0" w:color="auto"/>
              <w:right w:val="single" w:sz="4" w:space="0" w:color="auto"/>
            </w:tcBorders>
            <w:shd w:val="clear" w:color="auto" w:fill="auto"/>
            <w:noWrap/>
            <w:vAlign w:val="center"/>
          </w:tcPr>
          <w:p w14:paraId="7434163F" w14:textId="190A1E13"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I.2. Dane kontaktowe kandydata na członka Komitetu Rewitalizacji</w:t>
            </w:r>
            <w:r w:rsidR="00AA7381">
              <w:rPr>
                <w:rFonts w:ascii="Open Sans" w:eastAsia="Times New Roman" w:hAnsi="Open Sans" w:cs="Open Sans"/>
                <w:color w:val="000000"/>
                <w:sz w:val="20"/>
                <w:szCs w:val="20"/>
                <w:lang w:eastAsia="pl-PL"/>
              </w:rPr>
              <w:t xml:space="preserve"> Konina</w:t>
            </w:r>
          </w:p>
        </w:tc>
      </w:tr>
      <w:tr w:rsidR="00F568BD" w:rsidRPr="00AA7381" w14:paraId="3EC409C0" w14:textId="77777777" w:rsidTr="00652D5D">
        <w:trPr>
          <w:trHeight w:val="674"/>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22C1695"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Adres do korespondencji</w:t>
            </w:r>
          </w:p>
        </w:tc>
        <w:tc>
          <w:tcPr>
            <w:tcW w:w="6293" w:type="dxa"/>
            <w:gridSpan w:val="3"/>
            <w:tcBorders>
              <w:top w:val="nil"/>
              <w:left w:val="nil"/>
              <w:bottom w:val="single" w:sz="4" w:space="0" w:color="auto"/>
              <w:right w:val="single" w:sz="4" w:space="0" w:color="auto"/>
            </w:tcBorders>
            <w:shd w:val="clear" w:color="auto" w:fill="auto"/>
            <w:noWrap/>
            <w:vAlign w:val="center"/>
          </w:tcPr>
          <w:p w14:paraId="506B485D"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71A2D504" w14:textId="77777777" w:rsidTr="00652D5D">
        <w:trPr>
          <w:trHeight w:val="698"/>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1B6EF28"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Nr telefonu</w:t>
            </w:r>
          </w:p>
        </w:tc>
        <w:tc>
          <w:tcPr>
            <w:tcW w:w="6293" w:type="dxa"/>
            <w:gridSpan w:val="3"/>
            <w:tcBorders>
              <w:top w:val="nil"/>
              <w:left w:val="nil"/>
              <w:bottom w:val="single" w:sz="4" w:space="0" w:color="auto"/>
              <w:right w:val="single" w:sz="4" w:space="0" w:color="auto"/>
            </w:tcBorders>
            <w:shd w:val="clear" w:color="auto" w:fill="auto"/>
            <w:noWrap/>
            <w:vAlign w:val="center"/>
          </w:tcPr>
          <w:p w14:paraId="6201944A"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17F24F0B" w14:textId="77777777" w:rsidTr="00652D5D">
        <w:trPr>
          <w:trHeight w:val="693"/>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ED2EE25"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Adres e-mail</w:t>
            </w:r>
          </w:p>
        </w:tc>
        <w:tc>
          <w:tcPr>
            <w:tcW w:w="6293" w:type="dxa"/>
            <w:gridSpan w:val="3"/>
            <w:tcBorders>
              <w:top w:val="nil"/>
              <w:left w:val="nil"/>
              <w:bottom w:val="single" w:sz="4" w:space="0" w:color="auto"/>
              <w:right w:val="single" w:sz="4" w:space="0" w:color="auto"/>
            </w:tcBorders>
            <w:shd w:val="clear" w:color="auto" w:fill="auto"/>
            <w:noWrap/>
            <w:vAlign w:val="center"/>
          </w:tcPr>
          <w:p w14:paraId="4D06C64D"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523BBD29"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45CF0F05" w14:textId="77777777" w:rsidR="00F568BD" w:rsidRPr="00AA7381" w:rsidRDefault="00F568BD" w:rsidP="00652D5D">
            <w:pPr>
              <w:spacing w:after="0" w:line="240" w:lineRule="auto"/>
              <w:jc w:val="both"/>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I.3. Dane dotyczące reprezentacji grupy interesariuszy rewitalizacji</w:t>
            </w:r>
          </w:p>
        </w:tc>
        <w:tc>
          <w:tcPr>
            <w:tcW w:w="2608" w:type="dxa"/>
            <w:tcBorders>
              <w:top w:val="nil"/>
              <w:left w:val="single" w:sz="4" w:space="0" w:color="auto"/>
              <w:bottom w:val="single" w:sz="4" w:space="0" w:color="auto"/>
              <w:right w:val="single" w:sz="4" w:space="0" w:color="auto"/>
            </w:tcBorders>
            <w:shd w:val="clear" w:color="auto" w:fill="auto"/>
            <w:vAlign w:val="center"/>
          </w:tcPr>
          <w:p w14:paraId="33800B3C" w14:textId="099FDCC4"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 xml:space="preserve">(proszę wybrać </w:t>
            </w:r>
            <w:r w:rsidR="00C16CCB">
              <w:rPr>
                <w:rFonts w:ascii="Open Sans" w:eastAsia="Times New Roman" w:hAnsi="Open Sans" w:cs="Open Sans"/>
                <w:color w:val="000000"/>
                <w:sz w:val="20"/>
                <w:szCs w:val="20"/>
                <w:lang w:eastAsia="pl-PL"/>
              </w:rPr>
              <w:t>wyłącznie</w:t>
            </w:r>
            <w:r w:rsidRPr="00AA7381">
              <w:rPr>
                <w:rFonts w:ascii="Open Sans" w:eastAsia="Times New Roman" w:hAnsi="Open Sans" w:cs="Open Sans"/>
                <w:color w:val="000000"/>
                <w:sz w:val="20"/>
                <w:szCs w:val="20"/>
                <w:lang w:eastAsia="pl-PL"/>
              </w:rPr>
              <w:t xml:space="preserve"> 1 odpowiedź)</w:t>
            </w:r>
          </w:p>
        </w:tc>
      </w:tr>
      <w:tr w:rsidR="00F568BD" w:rsidRPr="00AA7381" w14:paraId="5C063FD7"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58D4A8DB" w14:textId="14C4FA8B" w:rsidR="00F568BD" w:rsidRPr="00D52C0F" w:rsidRDefault="00C16CCB" w:rsidP="00F568BD">
            <w:pPr>
              <w:numPr>
                <w:ilvl w:val="0"/>
                <w:numId w:val="1"/>
              </w:numPr>
              <w:spacing w:after="0" w:line="240" w:lineRule="auto"/>
              <w:contextualSpacing/>
              <w:jc w:val="both"/>
              <w:rPr>
                <w:rFonts w:ascii="Open Sans" w:eastAsia="Times New Roman" w:hAnsi="Open Sans" w:cs="Open Sans"/>
                <w:color w:val="000000"/>
                <w:sz w:val="20"/>
                <w:szCs w:val="20"/>
                <w:lang w:eastAsia="pl-PL"/>
              </w:rPr>
            </w:pPr>
            <w:r w:rsidRPr="00D52C0F">
              <w:rPr>
                <w:rFonts w:ascii="Open Sans" w:hAnsi="Open Sans" w:cs="Open Sans"/>
                <w:sz w:val="20"/>
                <w:szCs w:val="20"/>
              </w:rPr>
              <w:t>przedstawiciel organizacji pozarządowych lub grup nieformalnych prowadzących działalność społeczną m.in. w obszarze rewitalizacji</w:t>
            </w:r>
          </w:p>
        </w:tc>
        <w:tc>
          <w:tcPr>
            <w:tcW w:w="2608" w:type="dxa"/>
            <w:tcBorders>
              <w:top w:val="nil"/>
              <w:left w:val="nil"/>
              <w:bottom w:val="single" w:sz="4" w:space="0" w:color="auto"/>
              <w:right w:val="single" w:sz="4" w:space="0" w:color="auto"/>
            </w:tcBorders>
            <w:shd w:val="clear" w:color="auto" w:fill="auto"/>
            <w:noWrap/>
            <w:vAlign w:val="center"/>
          </w:tcPr>
          <w:p w14:paraId="715EC707" w14:textId="77777777" w:rsidR="00F568BD" w:rsidRPr="00AA7381" w:rsidRDefault="00F568BD" w:rsidP="00652D5D">
            <w:pPr>
              <w:spacing w:after="0" w:line="240" w:lineRule="auto"/>
              <w:jc w:val="center"/>
              <w:rPr>
                <w:rFonts w:ascii="Open Sans" w:eastAsia="Times New Roman" w:hAnsi="Open Sans" w:cs="Open Sans"/>
                <w:color w:val="000000"/>
                <w:sz w:val="20"/>
                <w:szCs w:val="20"/>
                <w:lang w:eastAsia="pl-PL"/>
              </w:rPr>
            </w:pPr>
          </w:p>
        </w:tc>
      </w:tr>
      <w:tr w:rsidR="00C16CCB" w:rsidRPr="00AA7381" w14:paraId="7C68C0D8"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5814F920" w14:textId="5D828511" w:rsidR="00C16CCB" w:rsidRPr="00D52C0F" w:rsidRDefault="00C16CCB" w:rsidP="00F568BD">
            <w:pPr>
              <w:numPr>
                <w:ilvl w:val="0"/>
                <w:numId w:val="1"/>
              </w:numPr>
              <w:spacing w:after="0" w:line="240" w:lineRule="auto"/>
              <w:contextualSpacing/>
              <w:jc w:val="both"/>
              <w:rPr>
                <w:rFonts w:ascii="Open Sans" w:eastAsia="Times New Roman" w:hAnsi="Open Sans" w:cs="Open Sans"/>
                <w:color w:val="000000"/>
                <w:sz w:val="20"/>
                <w:szCs w:val="20"/>
                <w:lang w:eastAsia="pl-PL"/>
              </w:rPr>
            </w:pPr>
            <w:r w:rsidRPr="00D52C0F">
              <w:rPr>
                <w:rFonts w:ascii="Open Sans" w:hAnsi="Open Sans" w:cs="Open Sans"/>
                <w:sz w:val="20"/>
                <w:szCs w:val="20"/>
              </w:rPr>
              <w:t>przedstawiciel podmiotów prowadzących działalność gospodarczą na obszarze rewitalizacji</w:t>
            </w:r>
          </w:p>
        </w:tc>
        <w:tc>
          <w:tcPr>
            <w:tcW w:w="2608" w:type="dxa"/>
            <w:tcBorders>
              <w:top w:val="nil"/>
              <w:left w:val="nil"/>
              <w:bottom w:val="single" w:sz="4" w:space="0" w:color="auto"/>
              <w:right w:val="single" w:sz="4" w:space="0" w:color="auto"/>
            </w:tcBorders>
            <w:shd w:val="clear" w:color="auto" w:fill="auto"/>
            <w:noWrap/>
            <w:vAlign w:val="center"/>
          </w:tcPr>
          <w:p w14:paraId="37A62867" w14:textId="77777777" w:rsidR="00C16CCB" w:rsidRPr="00AA7381" w:rsidRDefault="00C16CCB" w:rsidP="00652D5D">
            <w:pPr>
              <w:spacing w:after="0" w:line="240" w:lineRule="auto"/>
              <w:jc w:val="center"/>
              <w:rPr>
                <w:rFonts w:ascii="Open Sans" w:eastAsia="Times New Roman" w:hAnsi="Open Sans" w:cs="Open Sans"/>
                <w:color w:val="000000"/>
                <w:sz w:val="20"/>
                <w:szCs w:val="20"/>
                <w:lang w:eastAsia="pl-PL"/>
              </w:rPr>
            </w:pPr>
          </w:p>
        </w:tc>
      </w:tr>
      <w:tr w:rsidR="00F568BD" w:rsidRPr="00AA7381" w14:paraId="412F39CC"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76CC154F" w14:textId="032F4336" w:rsidR="00F568BD" w:rsidRPr="00D52C0F" w:rsidRDefault="00C16CCB" w:rsidP="00F568BD">
            <w:pPr>
              <w:numPr>
                <w:ilvl w:val="0"/>
                <w:numId w:val="1"/>
              </w:numPr>
              <w:spacing w:after="0" w:line="240" w:lineRule="auto"/>
              <w:contextualSpacing/>
              <w:jc w:val="both"/>
              <w:rPr>
                <w:rFonts w:ascii="Open Sans" w:eastAsia="Times New Roman" w:hAnsi="Open Sans" w:cs="Open Sans"/>
                <w:color w:val="000000"/>
                <w:sz w:val="20"/>
                <w:szCs w:val="20"/>
                <w:lang w:eastAsia="pl-PL"/>
              </w:rPr>
            </w:pPr>
            <w:r w:rsidRPr="00D52C0F">
              <w:rPr>
                <w:rFonts w:ascii="Open Sans" w:hAnsi="Open Sans" w:cs="Open Sans"/>
                <w:sz w:val="20"/>
                <w:szCs w:val="20"/>
              </w:rPr>
              <w:t>przedstawiciel wspólnot mieszkaniowych z obszaru rewitalizacji</w:t>
            </w:r>
          </w:p>
        </w:tc>
        <w:tc>
          <w:tcPr>
            <w:tcW w:w="2608" w:type="dxa"/>
            <w:tcBorders>
              <w:top w:val="nil"/>
              <w:left w:val="nil"/>
              <w:bottom w:val="single" w:sz="4" w:space="0" w:color="auto"/>
              <w:right w:val="single" w:sz="4" w:space="0" w:color="auto"/>
            </w:tcBorders>
            <w:shd w:val="clear" w:color="auto" w:fill="auto"/>
            <w:noWrap/>
            <w:vAlign w:val="center"/>
          </w:tcPr>
          <w:p w14:paraId="0E5A81B8" w14:textId="77777777" w:rsidR="00F568BD" w:rsidRPr="00AA7381" w:rsidRDefault="00F568BD" w:rsidP="00652D5D">
            <w:pPr>
              <w:spacing w:after="0" w:line="240" w:lineRule="auto"/>
              <w:jc w:val="center"/>
              <w:rPr>
                <w:rFonts w:ascii="Open Sans" w:eastAsia="Times New Roman" w:hAnsi="Open Sans" w:cs="Open Sans"/>
                <w:color w:val="000000"/>
                <w:sz w:val="20"/>
                <w:szCs w:val="20"/>
                <w:lang w:eastAsia="pl-PL"/>
              </w:rPr>
            </w:pPr>
          </w:p>
        </w:tc>
      </w:tr>
      <w:tr w:rsidR="00C16CCB" w:rsidRPr="00AA7381" w14:paraId="126FCBF4"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11BA6405" w14:textId="75B5F214" w:rsidR="00C16CCB" w:rsidRPr="00D52C0F" w:rsidRDefault="00C16CCB" w:rsidP="00F568BD">
            <w:pPr>
              <w:numPr>
                <w:ilvl w:val="0"/>
                <w:numId w:val="1"/>
              </w:numPr>
              <w:spacing w:after="0" w:line="240" w:lineRule="auto"/>
              <w:contextualSpacing/>
              <w:jc w:val="both"/>
              <w:rPr>
                <w:rFonts w:ascii="Open Sans" w:hAnsi="Open Sans" w:cs="Open Sans"/>
                <w:sz w:val="20"/>
                <w:szCs w:val="20"/>
              </w:rPr>
            </w:pPr>
            <w:r w:rsidRPr="00D52C0F">
              <w:rPr>
                <w:rFonts w:ascii="Open Sans" w:hAnsi="Open Sans" w:cs="Open Sans"/>
                <w:sz w:val="20"/>
                <w:szCs w:val="20"/>
              </w:rPr>
              <w:t>przedstawiciel właścicieli, użytkowników wieczystych nieruchomości i podmiotów zarządzających nieruchomościami znajdującymi się na tym obszarze, w tym spółdzielni mieszkaniowych, społecznych inicjatyw mieszkaniowych</w:t>
            </w:r>
          </w:p>
        </w:tc>
        <w:tc>
          <w:tcPr>
            <w:tcW w:w="2608" w:type="dxa"/>
            <w:tcBorders>
              <w:top w:val="nil"/>
              <w:left w:val="nil"/>
              <w:bottom w:val="single" w:sz="4" w:space="0" w:color="auto"/>
              <w:right w:val="single" w:sz="4" w:space="0" w:color="auto"/>
            </w:tcBorders>
            <w:shd w:val="clear" w:color="auto" w:fill="auto"/>
            <w:noWrap/>
            <w:vAlign w:val="center"/>
          </w:tcPr>
          <w:p w14:paraId="369BCF63" w14:textId="77777777" w:rsidR="00C16CCB" w:rsidRPr="00AA7381" w:rsidRDefault="00C16CCB" w:rsidP="00652D5D">
            <w:pPr>
              <w:spacing w:after="0" w:line="240" w:lineRule="auto"/>
              <w:jc w:val="center"/>
              <w:rPr>
                <w:rFonts w:ascii="Open Sans" w:eastAsia="Times New Roman" w:hAnsi="Open Sans" w:cs="Open Sans"/>
                <w:color w:val="000000"/>
                <w:sz w:val="20"/>
                <w:szCs w:val="20"/>
                <w:lang w:eastAsia="pl-PL"/>
              </w:rPr>
            </w:pPr>
          </w:p>
        </w:tc>
      </w:tr>
      <w:tr w:rsidR="00F568BD" w:rsidRPr="00AA7381" w14:paraId="41B4F908"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4BC92BAA" w14:textId="61160231" w:rsidR="00F568BD" w:rsidRPr="00D52C0F" w:rsidRDefault="00C16CCB" w:rsidP="00F568BD">
            <w:pPr>
              <w:numPr>
                <w:ilvl w:val="0"/>
                <w:numId w:val="1"/>
              </w:numPr>
              <w:spacing w:after="0" w:line="240" w:lineRule="auto"/>
              <w:contextualSpacing/>
              <w:jc w:val="both"/>
              <w:rPr>
                <w:rFonts w:ascii="Open Sans" w:eastAsia="Times New Roman" w:hAnsi="Open Sans" w:cs="Open Sans"/>
                <w:color w:val="000000"/>
                <w:sz w:val="20"/>
                <w:szCs w:val="20"/>
                <w:lang w:eastAsia="pl-PL"/>
              </w:rPr>
            </w:pPr>
            <w:r w:rsidRPr="00D52C0F">
              <w:rPr>
                <w:rFonts w:ascii="Open Sans" w:hAnsi="Open Sans" w:cs="Open Sans"/>
                <w:sz w:val="20"/>
                <w:szCs w:val="20"/>
              </w:rPr>
              <w:t>przedstawiciel mieszkańców</w:t>
            </w:r>
            <w:r w:rsidR="00D52C0F" w:rsidRPr="00D52C0F">
              <w:rPr>
                <w:rFonts w:ascii="Open Sans" w:hAnsi="Open Sans" w:cs="Open Sans"/>
                <w:sz w:val="20"/>
                <w:szCs w:val="20"/>
              </w:rPr>
              <w:t xml:space="preserve"> </w:t>
            </w:r>
            <w:r w:rsidRPr="00D52C0F">
              <w:rPr>
                <w:rFonts w:ascii="Open Sans" w:hAnsi="Open Sans" w:cs="Open Sans"/>
                <w:sz w:val="20"/>
                <w:szCs w:val="20"/>
              </w:rPr>
              <w:t>obszaru rewitalizacji</w:t>
            </w:r>
          </w:p>
        </w:tc>
        <w:tc>
          <w:tcPr>
            <w:tcW w:w="2608" w:type="dxa"/>
            <w:tcBorders>
              <w:top w:val="nil"/>
              <w:left w:val="nil"/>
              <w:bottom w:val="single" w:sz="4" w:space="0" w:color="auto"/>
              <w:right w:val="single" w:sz="4" w:space="0" w:color="auto"/>
            </w:tcBorders>
            <w:shd w:val="clear" w:color="auto" w:fill="auto"/>
            <w:noWrap/>
            <w:vAlign w:val="center"/>
          </w:tcPr>
          <w:p w14:paraId="7F9CE974" w14:textId="77777777" w:rsidR="00F568BD" w:rsidRPr="00AA7381" w:rsidRDefault="00F568BD" w:rsidP="00652D5D">
            <w:pPr>
              <w:spacing w:after="0" w:line="240" w:lineRule="auto"/>
              <w:jc w:val="center"/>
              <w:rPr>
                <w:rFonts w:ascii="Open Sans" w:eastAsia="Times New Roman" w:hAnsi="Open Sans" w:cs="Open Sans"/>
                <w:color w:val="000000"/>
                <w:sz w:val="20"/>
                <w:szCs w:val="20"/>
                <w:lang w:eastAsia="pl-PL"/>
              </w:rPr>
            </w:pPr>
          </w:p>
        </w:tc>
      </w:tr>
      <w:tr w:rsidR="00C16CCB" w:rsidRPr="00AA7381" w14:paraId="43FD03E1" w14:textId="77777777" w:rsidTr="00652D5D">
        <w:trPr>
          <w:trHeight w:val="300"/>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14:paraId="685214B2" w14:textId="5C425CA5" w:rsidR="00C16CCB" w:rsidRPr="00D52C0F" w:rsidRDefault="00D52C0F" w:rsidP="00F568BD">
            <w:pPr>
              <w:numPr>
                <w:ilvl w:val="0"/>
                <w:numId w:val="1"/>
              </w:numPr>
              <w:spacing w:after="0" w:line="240" w:lineRule="auto"/>
              <w:contextualSpacing/>
              <w:jc w:val="both"/>
              <w:rPr>
                <w:rFonts w:ascii="Open Sans" w:hAnsi="Open Sans" w:cs="Open Sans"/>
                <w:sz w:val="20"/>
                <w:szCs w:val="20"/>
              </w:rPr>
            </w:pPr>
            <w:r w:rsidRPr="00D52C0F">
              <w:rPr>
                <w:rFonts w:ascii="Open Sans" w:hAnsi="Open Sans" w:cs="Open Sans"/>
                <w:sz w:val="20"/>
                <w:szCs w:val="20"/>
              </w:rPr>
              <w:t>przedstawiciel mieszkańców spoza obszaru rewitalizacji</w:t>
            </w:r>
          </w:p>
        </w:tc>
        <w:tc>
          <w:tcPr>
            <w:tcW w:w="2608" w:type="dxa"/>
            <w:tcBorders>
              <w:top w:val="nil"/>
              <w:left w:val="nil"/>
              <w:bottom w:val="single" w:sz="4" w:space="0" w:color="auto"/>
              <w:right w:val="single" w:sz="4" w:space="0" w:color="auto"/>
            </w:tcBorders>
            <w:shd w:val="clear" w:color="auto" w:fill="auto"/>
            <w:noWrap/>
            <w:vAlign w:val="center"/>
          </w:tcPr>
          <w:p w14:paraId="2FF0CD34" w14:textId="77777777" w:rsidR="00C16CCB" w:rsidRPr="00AA7381" w:rsidRDefault="00C16CCB" w:rsidP="00652D5D">
            <w:pPr>
              <w:spacing w:after="0" w:line="240" w:lineRule="auto"/>
              <w:jc w:val="center"/>
              <w:rPr>
                <w:rFonts w:ascii="Open Sans" w:eastAsia="Times New Roman" w:hAnsi="Open Sans" w:cs="Open Sans"/>
                <w:color w:val="000000"/>
                <w:sz w:val="20"/>
                <w:szCs w:val="20"/>
                <w:lang w:eastAsia="pl-PL"/>
              </w:rPr>
            </w:pPr>
          </w:p>
        </w:tc>
      </w:tr>
      <w:tr w:rsidR="00F568BD" w:rsidRPr="00AA7381" w14:paraId="74DF5636" w14:textId="77777777" w:rsidTr="00652D5D">
        <w:trPr>
          <w:trHeight w:val="300"/>
        </w:trPr>
        <w:tc>
          <w:tcPr>
            <w:tcW w:w="8845" w:type="dxa"/>
            <w:gridSpan w:val="4"/>
            <w:tcBorders>
              <w:top w:val="nil"/>
              <w:left w:val="single" w:sz="4" w:space="0" w:color="auto"/>
              <w:bottom w:val="single" w:sz="4" w:space="0" w:color="auto"/>
              <w:right w:val="single" w:sz="4" w:space="0" w:color="auto"/>
            </w:tcBorders>
            <w:shd w:val="clear" w:color="auto" w:fill="auto"/>
            <w:noWrap/>
            <w:vAlign w:val="center"/>
          </w:tcPr>
          <w:p w14:paraId="00130624" w14:textId="0C5DAA08" w:rsidR="00F568BD" w:rsidRPr="00AA7381" w:rsidRDefault="00F568BD" w:rsidP="00652D5D">
            <w:pPr>
              <w:spacing w:after="0" w:line="240" w:lineRule="auto"/>
              <w:jc w:val="both"/>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I.4. Dane organizacji/instytucji/podmiotu/działalności, którą/który reprezentuje kandydat na członka Komitetu Rewitalizacji</w:t>
            </w:r>
            <w:r w:rsidR="00AA7381">
              <w:rPr>
                <w:rFonts w:ascii="Open Sans" w:eastAsia="Times New Roman" w:hAnsi="Open Sans" w:cs="Open Sans"/>
                <w:color w:val="000000"/>
                <w:sz w:val="20"/>
                <w:szCs w:val="20"/>
                <w:lang w:eastAsia="pl-PL"/>
              </w:rPr>
              <w:t xml:space="preserve"> Miasta Konina</w:t>
            </w:r>
            <w:r w:rsidRPr="00AA7381">
              <w:rPr>
                <w:rFonts w:ascii="Open Sans" w:eastAsia="Times New Roman" w:hAnsi="Open Sans" w:cs="Open Sans"/>
                <w:color w:val="000000"/>
                <w:sz w:val="20"/>
                <w:szCs w:val="20"/>
                <w:lang w:eastAsia="pl-PL"/>
              </w:rPr>
              <w:t xml:space="preserve"> (jeśli dotyczy)</w:t>
            </w:r>
          </w:p>
        </w:tc>
      </w:tr>
      <w:tr w:rsidR="00F568BD" w:rsidRPr="00AA7381" w14:paraId="100E0F17" w14:textId="77777777" w:rsidTr="00652D5D">
        <w:trPr>
          <w:trHeight w:val="66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tcPr>
          <w:p w14:paraId="36FB4C3B"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Nazwa organizacji/ instytucji/ podmiotu/ działalności</w:t>
            </w:r>
          </w:p>
        </w:tc>
        <w:tc>
          <w:tcPr>
            <w:tcW w:w="3883" w:type="dxa"/>
            <w:gridSpan w:val="2"/>
            <w:tcBorders>
              <w:top w:val="nil"/>
              <w:left w:val="nil"/>
              <w:bottom w:val="single" w:sz="4" w:space="0" w:color="auto"/>
              <w:right w:val="single" w:sz="4" w:space="0" w:color="auto"/>
            </w:tcBorders>
            <w:shd w:val="clear" w:color="auto" w:fill="auto"/>
            <w:noWrap/>
            <w:vAlign w:val="center"/>
          </w:tcPr>
          <w:p w14:paraId="61A8493A"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07A520ED" w14:textId="77777777" w:rsidTr="00652D5D">
        <w:trPr>
          <w:trHeight w:val="556"/>
        </w:trPr>
        <w:tc>
          <w:tcPr>
            <w:tcW w:w="4962" w:type="dxa"/>
            <w:gridSpan w:val="2"/>
            <w:tcBorders>
              <w:top w:val="nil"/>
              <w:left w:val="single" w:sz="4" w:space="0" w:color="auto"/>
              <w:bottom w:val="single" w:sz="4" w:space="0" w:color="auto"/>
              <w:right w:val="single" w:sz="4" w:space="0" w:color="auto"/>
            </w:tcBorders>
            <w:shd w:val="clear" w:color="auto" w:fill="auto"/>
            <w:noWrap/>
            <w:vAlign w:val="center"/>
          </w:tcPr>
          <w:p w14:paraId="066590BE"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Stanowisko/ pełniona funkcja (jeśli dotyczy)</w:t>
            </w:r>
          </w:p>
        </w:tc>
        <w:tc>
          <w:tcPr>
            <w:tcW w:w="3883" w:type="dxa"/>
            <w:gridSpan w:val="2"/>
            <w:tcBorders>
              <w:top w:val="nil"/>
              <w:left w:val="nil"/>
              <w:bottom w:val="single" w:sz="4" w:space="0" w:color="auto"/>
              <w:right w:val="single" w:sz="4" w:space="0" w:color="auto"/>
            </w:tcBorders>
            <w:shd w:val="clear" w:color="auto" w:fill="auto"/>
            <w:noWrap/>
            <w:vAlign w:val="center"/>
          </w:tcPr>
          <w:p w14:paraId="016E8306"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5201E07C" w14:textId="77777777" w:rsidTr="00652D5D">
        <w:trPr>
          <w:trHeight w:val="564"/>
        </w:trPr>
        <w:tc>
          <w:tcPr>
            <w:tcW w:w="4962" w:type="dxa"/>
            <w:gridSpan w:val="2"/>
            <w:tcBorders>
              <w:top w:val="nil"/>
              <w:left w:val="single" w:sz="4" w:space="0" w:color="auto"/>
              <w:bottom w:val="single" w:sz="4" w:space="0" w:color="auto"/>
              <w:right w:val="single" w:sz="4" w:space="0" w:color="auto"/>
            </w:tcBorders>
            <w:shd w:val="clear" w:color="auto" w:fill="auto"/>
            <w:noWrap/>
            <w:vAlign w:val="center"/>
          </w:tcPr>
          <w:p w14:paraId="64ECC9DC" w14:textId="7B994D88" w:rsidR="00F568BD" w:rsidRPr="00AA7381" w:rsidRDefault="00493A9F" w:rsidP="00652D5D">
            <w:pPr>
              <w:spacing w:after="0" w:line="240" w:lineRule="auto"/>
              <w:rPr>
                <w:rFonts w:ascii="Open Sans" w:eastAsia="Times New Roman" w:hAnsi="Open Sans" w:cs="Open Sans"/>
                <w:color w:val="000000"/>
                <w:sz w:val="20"/>
                <w:szCs w:val="20"/>
                <w:lang w:eastAsia="pl-PL"/>
              </w:rPr>
            </w:pPr>
            <w:r>
              <w:rPr>
                <w:rFonts w:ascii="Open Sans" w:eastAsia="Times New Roman" w:hAnsi="Open Sans" w:cs="Open Sans"/>
                <w:color w:val="000000"/>
                <w:sz w:val="20"/>
                <w:szCs w:val="20"/>
                <w:lang w:eastAsia="pl-PL"/>
              </w:rPr>
              <w:t>Adres kontaktowy</w:t>
            </w:r>
          </w:p>
        </w:tc>
        <w:tc>
          <w:tcPr>
            <w:tcW w:w="3883" w:type="dxa"/>
            <w:gridSpan w:val="2"/>
            <w:tcBorders>
              <w:top w:val="nil"/>
              <w:left w:val="nil"/>
              <w:bottom w:val="single" w:sz="4" w:space="0" w:color="auto"/>
              <w:right w:val="single" w:sz="4" w:space="0" w:color="auto"/>
            </w:tcBorders>
            <w:shd w:val="clear" w:color="auto" w:fill="auto"/>
            <w:noWrap/>
            <w:vAlign w:val="center"/>
          </w:tcPr>
          <w:p w14:paraId="6B08F73D"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6A63C73D" w14:textId="77777777" w:rsidTr="00652D5D">
        <w:trPr>
          <w:trHeight w:val="558"/>
        </w:trPr>
        <w:tc>
          <w:tcPr>
            <w:tcW w:w="4962" w:type="dxa"/>
            <w:gridSpan w:val="2"/>
            <w:tcBorders>
              <w:top w:val="nil"/>
              <w:left w:val="single" w:sz="4" w:space="0" w:color="auto"/>
              <w:bottom w:val="single" w:sz="4" w:space="0" w:color="auto"/>
              <w:right w:val="single" w:sz="4" w:space="0" w:color="auto"/>
            </w:tcBorders>
            <w:shd w:val="clear" w:color="auto" w:fill="auto"/>
            <w:noWrap/>
            <w:vAlign w:val="center"/>
          </w:tcPr>
          <w:p w14:paraId="2D0DE2AB"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Nr telefonu</w:t>
            </w:r>
          </w:p>
        </w:tc>
        <w:tc>
          <w:tcPr>
            <w:tcW w:w="3883" w:type="dxa"/>
            <w:gridSpan w:val="2"/>
            <w:tcBorders>
              <w:top w:val="nil"/>
              <w:left w:val="nil"/>
              <w:bottom w:val="single" w:sz="4" w:space="0" w:color="auto"/>
              <w:right w:val="single" w:sz="4" w:space="0" w:color="auto"/>
            </w:tcBorders>
            <w:shd w:val="clear" w:color="auto" w:fill="auto"/>
            <w:noWrap/>
            <w:vAlign w:val="center"/>
          </w:tcPr>
          <w:p w14:paraId="08BD8A00"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r w:rsidR="00F568BD" w:rsidRPr="00AA7381" w14:paraId="21D23076" w14:textId="77777777" w:rsidTr="00652D5D">
        <w:trPr>
          <w:trHeight w:val="552"/>
        </w:trPr>
        <w:tc>
          <w:tcPr>
            <w:tcW w:w="4962" w:type="dxa"/>
            <w:gridSpan w:val="2"/>
            <w:tcBorders>
              <w:top w:val="nil"/>
              <w:left w:val="single" w:sz="4" w:space="0" w:color="auto"/>
              <w:bottom w:val="single" w:sz="4" w:space="0" w:color="auto"/>
              <w:right w:val="single" w:sz="4" w:space="0" w:color="auto"/>
            </w:tcBorders>
            <w:shd w:val="clear" w:color="auto" w:fill="auto"/>
            <w:noWrap/>
            <w:vAlign w:val="center"/>
          </w:tcPr>
          <w:p w14:paraId="10DF5391"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r w:rsidRPr="00AA7381">
              <w:rPr>
                <w:rFonts w:ascii="Open Sans" w:eastAsia="Times New Roman" w:hAnsi="Open Sans" w:cs="Open Sans"/>
                <w:color w:val="000000"/>
                <w:sz w:val="20"/>
                <w:szCs w:val="20"/>
                <w:lang w:eastAsia="pl-PL"/>
              </w:rPr>
              <w:t>Adres e-mail</w:t>
            </w:r>
          </w:p>
        </w:tc>
        <w:tc>
          <w:tcPr>
            <w:tcW w:w="3883" w:type="dxa"/>
            <w:gridSpan w:val="2"/>
            <w:tcBorders>
              <w:top w:val="nil"/>
              <w:left w:val="nil"/>
              <w:bottom w:val="single" w:sz="4" w:space="0" w:color="auto"/>
              <w:right w:val="single" w:sz="4" w:space="0" w:color="auto"/>
            </w:tcBorders>
            <w:shd w:val="clear" w:color="auto" w:fill="auto"/>
            <w:noWrap/>
            <w:vAlign w:val="center"/>
          </w:tcPr>
          <w:p w14:paraId="6295A46F" w14:textId="77777777" w:rsidR="00F568BD" w:rsidRPr="00AA7381" w:rsidRDefault="00F568BD" w:rsidP="00652D5D">
            <w:pPr>
              <w:spacing w:after="0" w:line="240" w:lineRule="auto"/>
              <w:rPr>
                <w:rFonts w:ascii="Open Sans" w:eastAsia="Times New Roman" w:hAnsi="Open Sans" w:cs="Open Sans"/>
                <w:color w:val="000000"/>
                <w:sz w:val="20"/>
                <w:szCs w:val="20"/>
                <w:lang w:eastAsia="pl-PL"/>
              </w:rPr>
            </w:pPr>
          </w:p>
        </w:tc>
      </w:tr>
    </w:tbl>
    <w:p w14:paraId="1799D531" w14:textId="77777777" w:rsidR="00F568BD" w:rsidRPr="00AA7381" w:rsidRDefault="00F568BD" w:rsidP="00F568BD">
      <w:pPr>
        <w:rPr>
          <w:rFonts w:ascii="Open Sans" w:hAnsi="Open Sans" w:cs="Open Sans"/>
          <w:sz w:val="20"/>
          <w:szCs w:val="20"/>
        </w:rPr>
      </w:pPr>
    </w:p>
    <w:p w14:paraId="039486BB" w14:textId="77777777" w:rsidR="00F568BD" w:rsidRPr="00AA7381" w:rsidRDefault="00F568BD" w:rsidP="00F568BD">
      <w:pPr>
        <w:rPr>
          <w:rFonts w:ascii="Open Sans" w:hAnsi="Open Sans" w:cs="Open Sans"/>
          <w:sz w:val="20"/>
          <w:szCs w:val="20"/>
        </w:rPr>
      </w:pPr>
      <w:r w:rsidRPr="00AA7381">
        <w:rPr>
          <w:rFonts w:ascii="Open Sans" w:hAnsi="Open Sans" w:cs="Open Sans"/>
          <w:sz w:val="20"/>
          <w:szCs w:val="20"/>
        </w:rPr>
        <w:br w:type="page"/>
      </w:r>
    </w:p>
    <w:p w14:paraId="18E8EC70" w14:textId="3DE6E8D2" w:rsidR="00F568BD" w:rsidRPr="00AA7381" w:rsidRDefault="00F568BD" w:rsidP="00F568BD">
      <w:pPr>
        <w:rPr>
          <w:rFonts w:ascii="Open Sans" w:hAnsi="Open Sans" w:cs="Open Sans"/>
          <w:sz w:val="20"/>
          <w:szCs w:val="20"/>
        </w:rPr>
      </w:pPr>
      <w:r w:rsidRPr="00AA7381">
        <w:rPr>
          <w:rFonts w:ascii="Open Sans" w:hAnsi="Open Sans" w:cs="Open Sans"/>
          <w:sz w:val="20"/>
          <w:szCs w:val="20"/>
        </w:rPr>
        <w:lastRenderedPageBreak/>
        <w:t>CZĘŚĆ II. OŚWIADCZENIE KANDYDATA NA CZŁONKA KOMITETU REWITALIZACJI</w:t>
      </w:r>
      <w:r w:rsidR="00AA7381">
        <w:rPr>
          <w:rFonts w:ascii="Open Sans" w:hAnsi="Open Sans" w:cs="Open Sans"/>
          <w:sz w:val="20"/>
          <w:szCs w:val="20"/>
        </w:rPr>
        <w:t xml:space="preserve"> MIASTA KONINA</w:t>
      </w:r>
    </w:p>
    <w:p w14:paraId="3AC340DB" w14:textId="77777777" w:rsidR="00F568BD" w:rsidRPr="00AA7381" w:rsidRDefault="00F568BD" w:rsidP="00F568BD">
      <w:pPr>
        <w:suppressAutoHyphens/>
        <w:autoSpaceDN w:val="0"/>
        <w:spacing w:after="120" w:line="276" w:lineRule="auto"/>
        <w:jc w:val="both"/>
        <w:textAlignment w:val="baseline"/>
        <w:rPr>
          <w:rFonts w:ascii="Open Sans" w:eastAsia="SimSun, 宋体" w:hAnsi="Open Sans" w:cs="Open Sans"/>
          <w:color w:val="00000A"/>
          <w:kern w:val="3"/>
          <w:sz w:val="20"/>
          <w:szCs w:val="20"/>
          <w:lang w:eastAsia="zh-CN"/>
        </w:rPr>
      </w:pPr>
      <w:r w:rsidRPr="00AA7381">
        <w:rPr>
          <w:rFonts w:ascii="Open Sans" w:eastAsia="SimSun, 宋体" w:hAnsi="Open Sans" w:cs="Open Sans"/>
          <w:color w:val="00000A"/>
          <w:kern w:val="3"/>
          <w:sz w:val="20"/>
          <w:szCs w:val="20"/>
          <w:lang w:eastAsia="zh-CN"/>
        </w:rPr>
        <w:t>Oświadczam, że podane przeze mnie informacje są prawdziwe.</w:t>
      </w:r>
    </w:p>
    <w:p w14:paraId="6F9BE5ED" w14:textId="77777777" w:rsidR="00F568BD" w:rsidRPr="00AA7381" w:rsidRDefault="00F568BD" w:rsidP="00F568BD">
      <w:pPr>
        <w:suppressAutoHyphens/>
        <w:autoSpaceDN w:val="0"/>
        <w:spacing w:after="0" w:line="276" w:lineRule="auto"/>
        <w:jc w:val="both"/>
        <w:textAlignment w:val="baseline"/>
        <w:rPr>
          <w:rFonts w:ascii="Open Sans" w:eastAsia="SimSun, 宋体" w:hAnsi="Open Sans" w:cs="Open Sans"/>
          <w:color w:val="00000A"/>
          <w:kern w:val="3"/>
          <w:sz w:val="20"/>
          <w:szCs w:val="20"/>
          <w:lang w:eastAsia="zh-CN"/>
        </w:rPr>
      </w:pPr>
      <w:r w:rsidRPr="00AA7381">
        <w:rPr>
          <w:rFonts w:ascii="Open Sans" w:eastAsia="SimSun, 宋体" w:hAnsi="Open Sans" w:cs="Open Sans"/>
          <w:color w:val="00000A"/>
          <w:kern w:val="3"/>
          <w:sz w:val="20"/>
          <w:szCs w:val="20"/>
          <w:lang w:eastAsia="zh-CN"/>
        </w:rPr>
        <w:t>Zostałem/</w:t>
      </w:r>
      <w:proofErr w:type="spellStart"/>
      <w:r w:rsidRPr="00AA7381">
        <w:rPr>
          <w:rFonts w:ascii="Open Sans" w:eastAsia="SimSun, 宋体" w:hAnsi="Open Sans" w:cs="Open Sans"/>
          <w:color w:val="00000A"/>
          <w:kern w:val="3"/>
          <w:sz w:val="20"/>
          <w:szCs w:val="20"/>
          <w:lang w:eastAsia="zh-CN"/>
        </w:rPr>
        <w:t>am</w:t>
      </w:r>
      <w:proofErr w:type="spellEnd"/>
      <w:r w:rsidRPr="00AA7381">
        <w:rPr>
          <w:rFonts w:ascii="Open Sans" w:eastAsia="SimSun, 宋体" w:hAnsi="Open Sans" w:cs="Open Sans"/>
          <w:color w:val="00000A"/>
          <w:kern w:val="3"/>
          <w:sz w:val="20"/>
          <w:szCs w:val="20"/>
          <w:lang w:eastAsia="zh-CN"/>
        </w:rPr>
        <w:t xml:space="preserve"> poinformowany/a o tym, że:</w:t>
      </w:r>
    </w:p>
    <w:p w14:paraId="61640957" w14:textId="77777777" w:rsidR="00AA7381" w:rsidRPr="001B55F4" w:rsidRDefault="00AA7381" w:rsidP="00AA7381">
      <w:pPr>
        <w:numPr>
          <w:ilvl w:val="0"/>
          <w:numId w:val="4"/>
        </w:numPr>
        <w:spacing w:after="0" w:line="360" w:lineRule="auto"/>
        <w:rPr>
          <w:rFonts w:ascii="Open Sans" w:hAnsi="Open Sans" w:cs="Open Sans"/>
          <w:sz w:val="20"/>
          <w:szCs w:val="20"/>
        </w:rPr>
      </w:pPr>
      <w:r w:rsidRPr="001B55F4">
        <w:rPr>
          <w:rFonts w:ascii="Open Sans" w:hAnsi="Open Sans" w:cs="Open Sans"/>
          <w:sz w:val="20"/>
          <w:szCs w:val="20"/>
        </w:rPr>
        <w:t>administratorem Pani/Pana danych osobowych jest Prezydent Miasta Konina z siedzibą w 62-500 Konin, Plac Wolności 1,</w:t>
      </w:r>
    </w:p>
    <w:p w14:paraId="55C72EE3" w14:textId="66128EA4" w:rsidR="00AA7381" w:rsidRPr="00AB5C2A" w:rsidRDefault="00AA7381" w:rsidP="00AB5C2A">
      <w:pPr>
        <w:numPr>
          <w:ilvl w:val="0"/>
          <w:numId w:val="4"/>
        </w:numPr>
        <w:spacing w:after="0" w:line="360" w:lineRule="auto"/>
        <w:rPr>
          <w:rFonts w:ascii="Open Sans" w:hAnsi="Open Sans" w:cs="Open Sans"/>
          <w:sz w:val="20"/>
          <w:szCs w:val="20"/>
        </w:rPr>
      </w:pPr>
      <w:r w:rsidRPr="001B55F4">
        <w:rPr>
          <w:rFonts w:ascii="Open Sans" w:hAnsi="Open Sans" w:cs="Open Sans"/>
          <w:sz w:val="20"/>
          <w:szCs w:val="20"/>
        </w:rPr>
        <w:t>przetwarzanie danych osobowych nastąpi w celu realizacji ustawowych zadań urzędu, jest zgodne z prawem i spełnia warunki, o których mowa art. 6 ust. 1 lit. c oraz art. 9 ust. 2 lit. g Rozporządzenia Parlamentu Europejskiego i Rady (UE) 2016/679 z dnia 27 kwietnia 2016 roku w s</w:t>
      </w:r>
      <w:r w:rsidR="00493A9F">
        <w:rPr>
          <w:rFonts w:ascii="Open Sans" w:hAnsi="Open Sans" w:cs="Open Sans"/>
          <w:sz w:val="20"/>
          <w:szCs w:val="20"/>
        </w:rPr>
        <w:t xml:space="preserve">prawie ochrony osób fizycznych </w:t>
      </w:r>
      <w:r w:rsidRPr="001B55F4">
        <w:rPr>
          <w:rFonts w:ascii="Open Sans" w:hAnsi="Open Sans" w:cs="Open Sans"/>
          <w:sz w:val="20"/>
          <w:szCs w:val="20"/>
        </w:rPr>
        <w:t xml:space="preserve">w związku z przetwarzaniem danych osobowych i w sprawie swobodnego przepływu takich danych oraz uchylenia dyrektywy 95/46/WE – dane osobowe </w:t>
      </w:r>
      <w:r w:rsidR="00493A9F">
        <w:rPr>
          <w:rFonts w:ascii="Open Sans" w:hAnsi="Open Sans" w:cs="Open Sans"/>
          <w:sz w:val="20"/>
          <w:szCs w:val="20"/>
        </w:rPr>
        <w:t xml:space="preserve">są niezbędne </w:t>
      </w:r>
      <w:r w:rsidR="00AB5C2A">
        <w:rPr>
          <w:rFonts w:ascii="Open Sans" w:hAnsi="Open Sans" w:cs="Open Sans"/>
          <w:sz w:val="20"/>
          <w:szCs w:val="20"/>
        </w:rPr>
        <w:t xml:space="preserve">do </w:t>
      </w:r>
      <w:r w:rsidR="00AB5C2A" w:rsidRPr="00AB5C2A">
        <w:rPr>
          <w:rFonts w:ascii="Open Sans" w:hAnsi="Open Sans" w:cs="Open Sans"/>
          <w:sz w:val="20"/>
          <w:szCs w:val="20"/>
        </w:rPr>
        <w:t xml:space="preserve">przeprowadzenia procedury powołania/wyboru Komitetu Rewitalizacji, </w:t>
      </w:r>
    </w:p>
    <w:p w14:paraId="555EA3F7" w14:textId="77777777" w:rsidR="00AA7381" w:rsidRPr="001B55F4" w:rsidRDefault="00AA7381" w:rsidP="00AA7381">
      <w:pPr>
        <w:numPr>
          <w:ilvl w:val="0"/>
          <w:numId w:val="4"/>
        </w:numPr>
        <w:spacing w:after="0" w:line="360" w:lineRule="auto"/>
        <w:rPr>
          <w:rFonts w:ascii="Open Sans" w:hAnsi="Open Sans" w:cs="Open Sans"/>
          <w:sz w:val="20"/>
          <w:szCs w:val="20"/>
        </w:rPr>
      </w:pPr>
      <w:r w:rsidRPr="001B55F4">
        <w:rPr>
          <w:rFonts w:ascii="Open Sans" w:hAnsi="Open Sans" w:cs="Open Sans"/>
          <w:sz w:val="20"/>
          <w:szCs w:val="20"/>
        </w:rPr>
        <w:t>podstawa prawna – Ustawa z dnia 11 lipca 2014 r. o zasadach realizacji programów w zakresie polityki spójności finansowanych w perspektywie finansowej 2014-2020 (Dz. U. z 2014 r., poz. 1146 z </w:t>
      </w:r>
      <w:proofErr w:type="spellStart"/>
      <w:r w:rsidRPr="001B55F4">
        <w:rPr>
          <w:rFonts w:ascii="Open Sans" w:hAnsi="Open Sans" w:cs="Open Sans"/>
          <w:sz w:val="20"/>
          <w:szCs w:val="20"/>
        </w:rPr>
        <w:t>późn</w:t>
      </w:r>
      <w:proofErr w:type="spellEnd"/>
      <w:r w:rsidRPr="001B55F4">
        <w:rPr>
          <w:rFonts w:ascii="Open Sans" w:hAnsi="Open Sans" w:cs="Open Sans"/>
          <w:sz w:val="20"/>
          <w:szCs w:val="20"/>
        </w:rPr>
        <w:t>. zm.), zwana dalej ustawą wdrożeniową,</w:t>
      </w:r>
    </w:p>
    <w:p w14:paraId="2AC50AFB" w14:textId="77777777" w:rsidR="00AA7381" w:rsidRPr="001B55F4" w:rsidRDefault="00AA7381" w:rsidP="00AA7381">
      <w:pPr>
        <w:numPr>
          <w:ilvl w:val="0"/>
          <w:numId w:val="4"/>
        </w:numPr>
        <w:spacing w:after="0" w:line="360" w:lineRule="auto"/>
        <w:rPr>
          <w:rFonts w:ascii="Open Sans" w:hAnsi="Open Sans" w:cs="Open Sans"/>
          <w:sz w:val="20"/>
          <w:szCs w:val="20"/>
        </w:rPr>
      </w:pPr>
      <w:r w:rsidRPr="001B55F4">
        <w:rPr>
          <w:rFonts w:ascii="Open Sans" w:hAnsi="Open Sans" w:cs="Open Sans"/>
          <w:sz w:val="20"/>
          <w:szCs w:val="20"/>
        </w:rPr>
        <w:t>odbiorcami Pani/Pana danych osobowych będą wyłącznie podmioty uprawnione do uzyskania danych osobowych na podstawie przepisów prawa,</w:t>
      </w:r>
    </w:p>
    <w:p w14:paraId="64430743" w14:textId="77777777" w:rsidR="00AA7381" w:rsidRPr="001B55F4" w:rsidRDefault="00AA7381" w:rsidP="00AA7381">
      <w:pPr>
        <w:numPr>
          <w:ilvl w:val="0"/>
          <w:numId w:val="4"/>
        </w:numPr>
        <w:spacing w:after="0" w:line="360" w:lineRule="auto"/>
        <w:rPr>
          <w:rFonts w:ascii="Open Sans" w:hAnsi="Open Sans" w:cs="Open Sans"/>
          <w:sz w:val="20"/>
          <w:szCs w:val="20"/>
        </w:rPr>
      </w:pPr>
      <w:r w:rsidRPr="001B55F4">
        <w:rPr>
          <w:rFonts w:ascii="Open Sans" w:hAnsi="Open Sans" w:cs="Open Sans"/>
          <w:sz w:val="20"/>
          <w:szCs w:val="20"/>
        </w:rPr>
        <w:t>Pani/Pana dane osobowe przechowywane będą w czasie określonym przepisami prawa, zgodnie z instrukcją kancelaryjną,</w:t>
      </w:r>
    </w:p>
    <w:p w14:paraId="7A7A8B80" w14:textId="77777777" w:rsidR="00AA7381" w:rsidRPr="001B55F4" w:rsidRDefault="00AA7381" w:rsidP="00AA7381">
      <w:pPr>
        <w:numPr>
          <w:ilvl w:val="0"/>
          <w:numId w:val="4"/>
        </w:numPr>
        <w:spacing w:after="0" w:line="360" w:lineRule="auto"/>
        <w:rPr>
          <w:rFonts w:ascii="Open Sans" w:hAnsi="Open Sans" w:cs="Open Sans"/>
          <w:sz w:val="20"/>
          <w:szCs w:val="20"/>
        </w:rPr>
      </w:pPr>
      <w:r w:rsidRPr="001B55F4">
        <w:rPr>
          <w:rFonts w:ascii="Open Sans" w:hAnsi="Open Sans" w:cs="Open Sans"/>
          <w:sz w:val="20"/>
          <w:szCs w:val="20"/>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4A46987F" w14:textId="77777777" w:rsidR="00AA7381" w:rsidRPr="001B55F4" w:rsidRDefault="00AA7381" w:rsidP="00AA7381">
      <w:pPr>
        <w:numPr>
          <w:ilvl w:val="0"/>
          <w:numId w:val="4"/>
        </w:numPr>
        <w:spacing w:after="240" w:line="360" w:lineRule="auto"/>
        <w:ind w:left="714" w:hanging="357"/>
        <w:rPr>
          <w:rFonts w:ascii="Open Sans" w:hAnsi="Open Sans" w:cs="Open Sans"/>
          <w:sz w:val="20"/>
          <w:szCs w:val="20"/>
        </w:rPr>
      </w:pPr>
      <w:r w:rsidRPr="001B55F4">
        <w:rPr>
          <w:rFonts w:ascii="Open Sans" w:hAnsi="Open Sans" w:cs="Open Sans"/>
          <w:sz w:val="20"/>
          <w:szCs w:val="20"/>
        </w:rPr>
        <w:t>ma Pani/Pan prawo wniesienia skargi do organu nadzorczego.</w:t>
      </w:r>
    </w:p>
    <w:p w14:paraId="4303F14D" w14:textId="5E37586D" w:rsidR="00F568BD" w:rsidRPr="00AA7381" w:rsidRDefault="00F568BD" w:rsidP="00F568BD">
      <w:pPr>
        <w:jc w:val="both"/>
        <w:rPr>
          <w:rFonts w:ascii="Open Sans" w:hAnsi="Open Sans" w:cs="Open Sans"/>
          <w:sz w:val="20"/>
          <w:szCs w:val="20"/>
        </w:rPr>
      </w:pPr>
      <w:r w:rsidRPr="00AA7381">
        <w:rPr>
          <w:rFonts w:ascii="Open Sans" w:hAnsi="Open Sans" w:cs="Open Sans"/>
          <w:sz w:val="20"/>
          <w:szCs w:val="20"/>
        </w:rPr>
        <w:t xml:space="preserve">Ja, poniżej podpisany(a) oświadczam, iż wyrażam zgodę na kandydowanie na członka Komitetu Rewitalizacji </w:t>
      </w:r>
      <w:r w:rsidR="00AA7381">
        <w:rPr>
          <w:rFonts w:ascii="Open Sans" w:hAnsi="Open Sans" w:cs="Open Sans"/>
          <w:sz w:val="20"/>
          <w:szCs w:val="20"/>
        </w:rPr>
        <w:t xml:space="preserve">Miasta Konina </w:t>
      </w:r>
      <w:r w:rsidRPr="00AA7381">
        <w:rPr>
          <w:rFonts w:ascii="Open Sans" w:hAnsi="Open Sans" w:cs="Open Sans"/>
          <w:sz w:val="20"/>
          <w:szCs w:val="20"/>
        </w:rPr>
        <w:t>oraz zgłaszam chęć udziału w jego posiedzeniach i zaangażowanie merytoryczne w proces rewitalizacji.</w:t>
      </w:r>
    </w:p>
    <w:p w14:paraId="66C7F85B" w14:textId="1E48DB45" w:rsidR="00F568BD" w:rsidRPr="00AA7381" w:rsidRDefault="00F568BD" w:rsidP="00F568BD">
      <w:pPr>
        <w:rPr>
          <w:rFonts w:ascii="Open Sans" w:hAnsi="Open Sans" w:cs="Open Sans"/>
          <w:sz w:val="20"/>
          <w:szCs w:val="20"/>
        </w:rPr>
      </w:pPr>
      <w:r w:rsidRPr="00AA7381">
        <w:rPr>
          <w:rFonts w:ascii="Open Sans" w:hAnsi="Open Sans" w:cs="Open Sans"/>
          <w:sz w:val="20"/>
          <w:szCs w:val="20"/>
        </w:rPr>
        <w:t>…………………………………………</w:t>
      </w:r>
      <w:r w:rsidR="000F4C95" w:rsidRPr="00AA7381">
        <w:rPr>
          <w:rFonts w:ascii="Open Sans" w:hAnsi="Open Sans" w:cs="Open Sans"/>
          <w:sz w:val="20"/>
          <w:szCs w:val="20"/>
        </w:rPr>
        <w:t>………………..</w:t>
      </w:r>
      <w:r w:rsidRPr="00AA7381">
        <w:rPr>
          <w:rFonts w:ascii="Open Sans" w:hAnsi="Open Sans" w:cs="Open Sans"/>
          <w:sz w:val="20"/>
          <w:szCs w:val="20"/>
        </w:rPr>
        <w:t xml:space="preserve"> ……………………………………</w:t>
      </w:r>
      <w:r w:rsidR="000F4C95" w:rsidRPr="00AA7381">
        <w:rPr>
          <w:rFonts w:ascii="Open Sans" w:hAnsi="Open Sans" w:cs="Open Sans"/>
          <w:sz w:val="20"/>
          <w:szCs w:val="20"/>
        </w:rPr>
        <w:t>…………………………………………………</w:t>
      </w:r>
    </w:p>
    <w:p w14:paraId="409D7E3A" w14:textId="3FC0691A" w:rsidR="004712CF" w:rsidRPr="00AA7381" w:rsidRDefault="00F568BD">
      <w:pPr>
        <w:rPr>
          <w:rFonts w:ascii="Open Sans" w:hAnsi="Open Sans" w:cs="Open Sans"/>
          <w:sz w:val="20"/>
          <w:szCs w:val="20"/>
        </w:rPr>
      </w:pPr>
      <w:r w:rsidRPr="00AA7381">
        <w:rPr>
          <w:rFonts w:ascii="Open Sans" w:hAnsi="Open Sans" w:cs="Open Sans"/>
          <w:sz w:val="20"/>
          <w:szCs w:val="20"/>
        </w:rPr>
        <w:t xml:space="preserve"> </w:t>
      </w:r>
      <w:r w:rsidR="00AA7381">
        <w:rPr>
          <w:rFonts w:ascii="Open Sans" w:hAnsi="Open Sans" w:cs="Open Sans"/>
          <w:sz w:val="20"/>
          <w:szCs w:val="20"/>
        </w:rPr>
        <w:tab/>
      </w:r>
      <w:r w:rsidRPr="00AA7381">
        <w:rPr>
          <w:rFonts w:ascii="Open Sans" w:hAnsi="Open Sans" w:cs="Open Sans"/>
          <w:sz w:val="20"/>
          <w:szCs w:val="20"/>
        </w:rPr>
        <w:t xml:space="preserve">(Miejscowość i data) </w:t>
      </w:r>
      <w:r w:rsidR="00AA7381">
        <w:rPr>
          <w:rFonts w:ascii="Open Sans" w:hAnsi="Open Sans" w:cs="Open Sans"/>
          <w:sz w:val="20"/>
          <w:szCs w:val="20"/>
        </w:rPr>
        <w:tab/>
      </w:r>
      <w:r w:rsidR="00AA7381">
        <w:rPr>
          <w:rFonts w:ascii="Open Sans" w:hAnsi="Open Sans" w:cs="Open Sans"/>
          <w:sz w:val="20"/>
          <w:szCs w:val="20"/>
        </w:rPr>
        <w:tab/>
      </w:r>
      <w:r w:rsidR="00AA7381">
        <w:rPr>
          <w:rFonts w:ascii="Open Sans" w:hAnsi="Open Sans" w:cs="Open Sans"/>
          <w:sz w:val="20"/>
          <w:szCs w:val="20"/>
        </w:rPr>
        <w:tab/>
      </w:r>
      <w:r w:rsidR="00AA7381">
        <w:rPr>
          <w:rFonts w:ascii="Open Sans" w:hAnsi="Open Sans" w:cs="Open Sans"/>
          <w:sz w:val="20"/>
          <w:szCs w:val="20"/>
        </w:rPr>
        <w:tab/>
      </w:r>
      <w:r w:rsidRPr="00AA7381">
        <w:rPr>
          <w:rFonts w:ascii="Open Sans" w:hAnsi="Open Sans" w:cs="Open Sans"/>
          <w:sz w:val="20"/>
          <w:szCs w:val="20"/>
        </w:rPr>
        <w:t>(Czytelny podpis kandydata)</w:t>
      </w:r>
    </w:p>
    <w:sectPr w:rsidR="004712CF" w:rsidRPr="00AA7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22D2"/>
    <w:multiLevelType w:val="hybridMultilevel"/>
    <w:tmpl w:val="06BA7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0E7A12"/>
    <w:multiLevelType w:val="hybridMultilevel"/>
    <w:tmpl w:val="AE72D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B97D3A"/>
    <w:multiLevelType w:val="hybridMultilevel"/>
    <w:tmpl w:val="62F86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7E3DD2"/>
    <w:multiLevelType w:val="hybridMultilevel"/>
    <w:tmpl w:val="B10E0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BD"/>
    <w:rsid w:val="000F4C95"/>
    <w:rsid w:val="00100487"/>
    <w:rsid w:val="003B1A0D"/>
    <w:rsid w:val="003E1872"/>
    <w:rsid w:val="004712CF"/>
    <w:rsid w:val="00493A9F"/>
    <w:rsid w:val="005F530F"/>
    <w:rsid w:val="008D2460"/>
    <w:rsid w:val="00927704"/>
    <w:rsid w:val="009F47EF"/>
    <w:rsid w:val="00AA7381"/>
    <w:rsid w:val="00AB5C2A"/>
    <w:rsid w:val="00C16CCB"/>
    <w:rsid w:val="00D222E4"/>
    <w:rsid w:val="00D52C0F"/>
    <w:rsid w:val="00F568BD"/>
    <w:rsid w:val="00F65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2B9D"/>
  <w15:chartTrackingRefBased/>
  <w15:docId w15:val="{4236C126-E03B-42D8-9087-77BACEC9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8BD"/>
    <w:rPr>
      <w:rFonts w:ascii="Calibri" w:eastAsia="Calibri" w:hAnsi="Calibri" w:cs="Times New Roman"/>
    </w:rPr>
  </w:style>
  <w:style w:type="paragraph" w:styleId="Nagwek1">
    <w:name w:val="heading 1"/>
    <w:basedOn w:val="Normalny"/>
    <w:next w:val="Normalny"/>
    <w:link w:val="Nagwek1Znak"/>
    <w:uiPriority w:val="9"/>
    <w:qFormat/>
    <w:rsid w:val="003E1872"/>
    <w:pPr>
      <w:keepNext/>
      <w:keepLines/>
      <w:spacing w:before="240" w:after="0"/>
      <w:jc w:val="center"/>
      <w:outlineLvl w:val="0"/>
    </w:pPr>
    <w:rPr>
      <w:rFonts w:ascii="Open Sans" w:eastAsiaTheme="majorEastAsia" w:hAnsi="Open Sans"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16CCB"/>
    <w:rPr>
      <w:sz w:val="16"/>
      <w:szCs w:val="16"/>
    </w:rPr>
  </w:style>
  <w:style w:type="paragraph" w:styleId="Tekstkomentarza">
    <w:name w:val="annotation text"/>
    <w:basedOn w:val="Normalny"/>
    <w:link w:val="TekstkomentarzaZnak"/>
    <w:uiPriority w:val="99"/>
    <w:semiHidden/>
    <w:unhideWhenUsed/>
    <w:rsid w:val="00C16C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6CCB"/>
    <w:rPr>
      <w:rFonts w:ascii="Calibri" w:eastAsia="Calibri" w:hAnsi="Calibri" w:cs="Times New Roman"/>
      <w:sz w:val="20"/>
      <w:szCs w:val="20"/>
    </w:rPr>
  </w:style>
  <w:style w:type="character" w:customStyle="1" w:styleId="Nagwek1Znak">
    <w:name w:val="Nagłówek 1 Znak"/>
    <w:basedOn w:val="Domylnaczcionkaakapitu"/>
    <w:link w:val="Nagwek1"/>
    <w:uiPriority w:val="9"/>
    <w:rsid w:val="003E1872"/>
    <w:rPr>
      <w:rFonts w:ascii="Open Sans" w:eastAsiaTheme="majorEastAsia" w:hAnsi="Open Sans"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2897</Characters>
  <Application>Microsoft Office Word</Application>
  <DocSecurity>0</DocSecurity>
  <Lines>24</Lines>
  <Paragraphs>6</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formularz zgłoszeniowy</vt:lpstr>
      <vt:lpstr>FORMULARZ ZGŁOSZENIOWY NA CZŁONKA KOMITETU REWITALIZACJI MIASTA KONINA</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subject/>
  <dc:creator>Dorota Czerniejewska</dc:creator>
  <cp:keywords>uchwała;załącznik;regulamin</cp:keywords>
  <dc:description/>
  <cp:lastModifiedBy>Dorota Czerniejewska</cp:lastModifiedBy>
  <cp:revision>2</cp:revision>
  <dcterms:created xsi:type="dcterms:W3CDTF">2022-10-21T10:57:00Z</dcterms:created>
  <dcterms:modified xsi:type="dcterms:W3CDTF">2022-10-21T10:57:00Z</dcterms:modified>
</cp:coreProperties>
</file>